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360" w:after="80"/>
        <w:ind w:left="-567" w:right="-454" w:hanging="0"/>
        <w:rPr>
          <w:rFonts w:ascii="Lato" w:hAnsi="Lato"/>
          <w:b/>
          <w:bCs/>
          <w:color w:val="0F4761"/>
          <w:sz w:val="32"/>
          <w:szCs w:val="32"/>
        </w:rPr>
      </w:pPr>
      <w:r>
        <w:rPr>
          <w:rFonts w:ascii="Lato" w:hAnsi="Lato"/>
          <w:b/>
          <w:bCs/>
          <w:color w:val="0F4761"/>
          <w:sz w:val="32"/>
          <w:szCs w:val="32"/>
        </w:rPr>
        <w:t>COMPETITION POLICY AND POWER RESEARCH FUND</w:t>
      </w:r>
    </w:p>
    <w:p>
      <w:pPr>
        <w:pStyle w:val="Normal"/>
        <w:spacing w:lineRule="auto" w:line="240"/>
        <w:ind w:left="-630" w:hanging="0"/>
        <w:rPr>
          <w:rFonts w:ascii="Lato" w:hAnsi="Lato"/>
          <w:sz w:val="28"/>
          <w:szCs w:val="28"/>
        </w:rPr>
      </w:pPr>
      <w:r>
        <w:rPr>
          <w:rFonts w:cs="Arial" w:ascii="Lato" w:hAnsi="Lato"/>
          <w:color w:val="0E2841" w:themeColor="text2"/>
          <w:sz w:val="28"/>
          <w:szCs w:val="28"/>
        </w:rPr>
        <w:t xml:space="preserve"> </w:t>
      </w:r>
      <w:r>
        <w:rPr>
          <w:rFonts w:cs="Arial" w:ascii="Lato" w:hAnsi="Lato"/>
          <w:color w:val="199B8F"/>
          <w:sz w:val="28"/>
          <w:szCs w:val="28"/>
        </w:rPr>
        <w:t>APPLICATION FORM</w:t>
      </w:r>
    </w:p>
    <w:p>
      <w:pPr>
        <w:pStyle w:val="Normal"/>
        <w:spacing w:lineRule="auto" w:line="240"/>
        <w:ind w:left="-567" w:hanging="0"/>
        <w:rPr>
          <w:rFonts w:ascii="Lato" w:hAnsi="Lato"/>
        </w:rPr>
      </w:pPr>
      <w:r>
        <w:rPr>
          <w:rFonts w:cs="Arial" w:ascii="Lato" w:hAnsi="Lato"/>
        </w:rPr>
        <w:t xml:space="preserve">Please complete the proposal document following the word count guidance. </w:t>
      </w:r>
    </w:p>
    <w:p>
      <w:pPr>
        <w:pStyle w:val="Normal"/>
        <w:spacing w:lineRule="auto" w:line="240"/>
        <w:ind w:left="-567" w:hanging="0"/>
        <w:rPr/>
      </w:pPr>
      <w:r>
        <w:rPr>
          <w:rFonts w:cs="Arial" w:ascii="Lato" w:hAnsi="Lato"/>
        </w:rPr>
        <w:t xml:space="preserve">We accept applications in English, Spanish and French. If you wish to complete the application in any other language, please contact </w:t>
      </w:r>
      <w:hyperlink r:id="rId2">
        <w:r>
          <w:rPr>
            <w:rStyle w:val="InternetLink"/>
            <w:rFonts w:cs="Aptos" w:ascii="Lato" w:hAnsi="Lato" w:cstheme="minorHAnsi"/>
          </w:rPr>
          <w:t>competitionfund@somo.nl</w:t>
        </w:r>
      </w:hyperlink>
      <w:r>
        <w:rPr>
          <w:rStyle w:val="InternetLink"/>
          <w:rFonts w:cs="Aptos" w:ascii="Lato" w:hAnsi="Lato" w:cstheme="minorHAnsi"/>
        </w:rPr>
        <w:t xml:space="preserve">. </w:t>
      </w:r>
    </w:p>
    <w:p>
      <w:pPr>
        <w:pStyle w:val="Normal"/>
        <w:spacing w:lineRule="auto" w:line="240"/>
        <w:ind w:left="-567" w:hanging="0"/>
        <w:rPr>
          <w:rFonts w:ascii="Lato" w:hAnsi="Lato"/>
        </w:rPr>
      </w:pPr>
      <w:r>
        <w:rPr>
          <w:rFonts w:cs="Arial" w:ascii="Lato" w:hAnsi="Lato"/>
        </w:rPr>
        <w:t>Please note that for successful applicants we implement a partner assessment process.</w:t>
      </w:r>
    </w:p>
    <w:p>
      <w:pPr>
        <w:pStyle w:val="Normal"/>
        <w:spacing w:lineRule="auto" w:line="240"/>
        <w:ind w:left="-567" w:hanging="0"/>
        <w:rPr>
          <w:rFonts w:ascii="Lato" w:hAnsi="Lato"/>
        </w:rPr>
      </w:pPr>
      <w:r>
        <w:rPr>
          <w:rStyle w:val="Strong"/>
          <w:rFonts w:ascii="Lato" w:hAnsi="Lato"/>
          <w:b w:val="false"/>
          <w:bCs w:val="false"/>
        </w:rPr>
        <w:t>All applications should be submitted by</w:t>
      </w:r>
      <w:r>
        <w:rPr>
          <w:rStyle w:val="Strong"/>
          <w:rFonts w:ascii="Lato" w:hAnsi="Lato"/>
        </w:rPr>
        <w:t xml:space="preserve"> </w:t>
      </w:r>
      <w:r>
        <w:rPr>
          <w:rStyle w:val="Strong"/>
          <w:rFonts w:ascii="Lato" w:hAnsi="Lato"/>
          <w:color w:val="199B8F"/>
        </w:rPr>
        <w:t>30 April</w:t>
      </w:r>
      <w:r>
        <w:rPr>
          <w:rStyle w:val="Strong"/>
          <w:rFonts w:ascii="Lato" w:hAnsi="Lato"/>
          <w:b w:val="false"/>
          <w:bCs w:val="false"/>
        </w:rPr>
        <w:t>.</w:t>
      </w:r>
    </w:p>
    <w:p>
      <w:pPr>
        <w:pStyle w:val="Normal"/>
        <w:spacing w:lineRule="auto" w:line="240"/>
        <w:ind w:left="-567" w:hanging="0"/>
        <w:rPr>
          <w:rFonts w:ascii="Lato" w:hAnsi="Lato" w:cs="Arial"/>
        </w:rPr>
      </w:pPr>
      <w:r>
        <w:rPr>
          <w:rFonts w:cs="Arial" w:ascii="Lato" w:hAnsi="Lato"/>
        </w:rPr>
      </w:r>
    </w:p>
    <w:tbl>
      <w:tblPr>
        <w:tblW w:w="10333" w:type="dxa"/>
        <w:jc w:val="left"/>
        <w:tblInd w:w="-5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4"/>
        <w:gridCol w:w="2192"/>
        <w:gridCol w:w="5166"/>
      </w:tblGrid>
      <w:tr>
        <w:trPr>
          <w:trHeight w:val="288" w:hRule="atLeas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  <w:color w:val="199B8F"/>
              </w:rPr>
            </w:pPr>
            <w:r>
              <w:rPr>
                <w:rFonts w:eastAsia="Calibri" w:cs="Arial" w:ascii="Lato" w:hAnsi="Lato"/>
                <w:b/>
                <w:bCs/>
                <w:color w:val="199B8F"/>
                <w:sz w:val="20"/>
                <w:szCs w:val="20"/>
              </w:rPr>
              <w:t>Institution legal name and registered office address</w:t>
            </w:r>
          </w:p>
        </w:tc>
      </w:tr>
      <w:tr>
        <w:trPr>
          <w:trHeight w:val="288" w:hRule="atLeas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</w:rPr>
            </w:pPr>
            <w:r>
              <w:rPr>
                <w:rFonts w:eastAsia="Calibri" w:cs="Arial" w:ascii="Lato" w:hAnsi="Lato"/>
                <w:bCs/>
                <w:i/>
                <w:iCs/>
                <w:sz w:val="20"/>
                <w:szCs w:val="20"/>
              </w:rPr>
              <w:t>Name:</w:t>
            </w:r>
          </w:p>
        </w:tc>
      </w:tr>
      <w:tr>
        <w:trPr>
          <w:trHeight w:val="288" w:hRule="atLeast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Lato" w:hAnsi="Lato"/>
              </w:rPr>
            </w:pPr>
            <w:r>
              <w:rPr>
                <w:rFonts w:eastAsia="Calibri" w:cs="Arial" w:ascii="Lato" w:hAnsi="Lato"/>
                <w:bCs/>
                <w:i/>
                <w:iCs/>
                <w:sz w:val="20"/>
                <w:szCs w:val="20"/>
              </w:rPr>
              <w:t>Address: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</w:rPr>
            </w:pPr>
            <w:r>
              <w:rPr>
                <w:rFonts w:eastAsia="Calibri" w:cs="Arial" w:ascii="Lato" w:hAnsi="Lato"/>
                <w:bCs/>
                <w:i/>
                <w:iCs/>
                <w:sz w:val="20"/>
                <w:szCs w:val="20"/>
              </w:rPr>
              <w:t xml:space="preserve">Country: </w:t>
            </w:r>
          </w:p>
        </w:tc>
      </w:tr>
      <w:tr>
        <w:trPr>
          <w:trHeight w:val="288" w:hRule="atLeas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  <w:color w:val="199B8F"/>
              </w:rPr>
            </w:pPr>
            <w:r>
              <w:rPr>
                <w:rFonts w:eastAsia="Calibri" w:cs="Arial" w:ascii="Lato" w:hAnsi="Lato"/>
                <w:b/>
                <w:bCs/>
                <w:color w:val="199B8F"/>
                <w:sz w:val="20"/>
                <w:szCs w:val="20"/>
              </w:rPr>
              <w:t>Main contact name, title and email</w:t>
            </w:r>
          </w:p>
        </w:tc>
      </w:tr>
      <w:tr>
        <w:trPr>
          <w:trHeight w:val="288" w:hRule="atLeas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</w:rPr>
            </w:pPr>
            <w:r>
              <w:rPr>
                <w:rFonts w:eastAsia="Calibri" w:cs="Arial" w:ascii="Lato" w:hAnsi="Lato"/>
                <w:bCs/>
                <w:i/>
                <w:iCs/>
                <w:sz w:val="20"/>
                <w:szCs w:val="20"/>
              </w:rPr>
              <w:t xml:space="preserve">Name: </w:t>
            </w:r>
          </w:p>
        </w:tc>
      </w:tr>
      <w:tr>
        <w:trPr>
          <w:trHeight w:val="288" w:hRule="atLeast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</w:rPr>
            </w:pPr>
            <w:r>
              <w:rPr>
                <w:rFonts w:eastAsia="Calibri" w:cs="Arial" w:ascii="Lato" w:hAnsi="Lato"/>
                <w:i/>
                <w:iCs/>
                <w:sz w:val="20"/>
                <w:szCs w:val="20"/>
              </w:rPr>
              <w:t xml:space="preserve">Title: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</w:rPr>
            </w:pPr>
            <w:r>
              <w:rPr>
                <w:rFonts w:eastAsia="Calibri" w:cs="Arial" w:ascii="Lato" w:hAnsi="Lato"/>
                <w:bCs/>
                <w:i/>
                <w:iCs/>
                <w:sz w:val="20"/>
                <w:szCs w:val="20"/>
                <w:lang w:val="fr-FR"/>
              </w:rPr>
              <w:t>Email:</w:t>
            </w:r>
          </w:p>
        </w:tc>
      </w:tr>
      <w:tr>
        <w:trPr>
          <w:trHeight w:val="288" w:hRule="atLeas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  <w:color w:val="199B8F"/>
              </w:rPr>
            </w:pPr>
            <w:r>
              <w:rPr>
                <w:rFonts w:eastAsia="Calibri" w:cs="Arial" w:ascii="Lato" w:hAnsi="Lato"/>
                <w:b/>
                <w:bCs/>
                <w:color w:val="199B8F"/>
                <w:sz w:val="20"/>
                <w:szCs w:val="20"/>
              </w:rPr>
              <w:t>Research proposal title</w:t>
            </w:r>
          </w:p>
        </w:tc>
      </w:tr>
      <w:tr>
        <w:trPr>
          <w:trHeight w:val="288" w:hRule="atLeas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Lato" w:hAnsi="Lato" w:eastAsia="Calibri" w:cs="Arial"/>
                <w:sz w:val="20"/>
                <w:szCs w:val="20"/>
              </w:rPr>
            </w:pPr>
            <w:r>
              <w:rPr>
                <w:rFonts w:eastAsia="Calibri" w:cs="Arial" w:ascii="Lato" w:hAnsi="Lato"/>
                <w:sz w:val="20"/>
                <w:szCs w:val="20"/>
              </w:rPr>
            </w:r>
            <w:bookmarkStart w:id="0" w:name="_Hlk122181008"/>
            <w:bookmarkStart w:id="1" w:name="_Hlk122181008"/>
            <w:bookmarkEnd w:id="1"/>
          </w:p>
        </w:tc>
      </w:tr>
      <w:tr>
        <w:trPr>
          <w:trHeight w:val="288" w:hRule="atLeas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  <w:color w:val="199B8F"/>
              </w:rPr>
            </w:pPr>
            <w:r>
              <w:rPr>
                <w:rFonts w:eastAsia="Calibri" w:cs="Arial" w:ascii="Lato" w:hAnsi="Lato"/>
                <w:b/>
                <w:bCs/>
                <w:color w:val="199B8F"/>
                <w:sz w:val="20"/>
                <w:szCs w:val="20"/>
              </w:rPr>
              <w:t>Focus countries/regions</w:t>
            </w:r>
          </w:p>
        </w:tc>
      </w:tr>
      <w:tr>
        <w:trPr>
          <w:trHeight w:val="288" w:hRule="exac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 w:eastAsia="Calibri" w:cs="Arial"/>
                <w:sz w:val="20"/>
                <w:szCs w:val="20"/>
              </w:rPr>
            </w:pPr>
            <w:r>
              <w:rPr>
                <w:rFonts w:eastAsia="Calibri" w:cs="Arial" w:ascii="Lato" w:hAnsi="Lato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  <w:color w:val="199B8F"/>
              </w:rPr>
            </w:pPr>
            <w:r>
              <w:rPr>
                <w:rFonts w:eastAsia="Calibri" w:cs="Arial" w:ascii="Lato" w:hAnsi="Lato"/>
                <w:b/>
                <w:color w:val="199B8F"/>
                <w:sz w:val="20"/>
                <w:szCs w:val="20"/>
              </w:rPr>
              <w:t>Duration (minimum 6 months, maximum 2 years)</w:t>
            </w:r>
          </w:p>
        </w:tc>
      </w:tr>
      <w:tr>
        <w:trPr>
          <w:trHeight w:val="288" w:hRule="atLeast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</w:rPr>
            </w:pPr>
            <w:r>
              <w:rPr>
                <w:rFonts w:eastAsia="Calibri" w:cs="Arial" w:ascii="Lato" w:hAnsi="Lato"/>
                <w:i/>
                <w:sz w:val="20"/>
                <w:szCs w:val="20"/>
              </w:rPr>
              <w:t xml:space="preserve">Start date: 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</w:rPr>
            </w:pPr>
            <w:r>
              <w:rPr>
                <w:rFonts w:eastAsia="Calibri" w:cs="Arial" w:ascii="Lato" w:hAnsi="Lato"/>
                <w:i/>
                <w:sz w:val="20"/>
                <w:szCs w:val="20"/>
              </w:rPr>
              <w:t xml:space="preserve">End date: </w:t>
            </w:r>
          </w:p>
        </w:tc>
      </w:tr>
      <w:tr>
        <w:trPr>
          <w:trHeight w:val="288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  <w:color w:val="199B8F"/>
              </w:rPr>
            </w:pPr>
            <w:r>
              <w:rPr>
                <w:rFonts w:eastAsia="Calibri" w:cs="Arial" w:ascii="Lato" w:hAnsi="Lato"/>
                <w:b/>
                <w:color w:val="199B8F"/>
                <w:sz w:val="20"/>
                <w:szCs w:val="20"/>
              </w:rPr>
              <w:t>Funding request (USD)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 w:eastAsia="Calibri" w:cs="Arial"/>
                <w:iCs/>
                <w:sz w:val="20"/>
                <w:szCs w:val="20"/>
              </w:rPr>
            </w:pPr>
            <w:r>
              <w:rPr>
                <w:rFonts w:eastAsia="Calibri" w:cs="Arial" w:ascii="Lato" w:hAnsi="Lato"/>
                <w:iCs/>
                <w:sz w:val="20"/>
                <w:szCs w:val="20"/>
              </w:rPr>
            </w:r>
          </w:p>
        </w:tc>
      </w:tr>
      <w:tr>
        <w:trPr>
          <w:trHeight w:val="576" w:hRule="atLeast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/>
                <w:color w:val="199B8F"/>
              </w:rPr>
            </w:pPr>
            <w:r>
              <w:rPr>
                <w:rFonts w:eastAsia="Calibri" w:cs="Arial" w:ascii="Lato" w:hAnsi="Lato"/>
                <w:b/>
                <w:bCs/>
                <w:color w:val="199B8F"/>
                <w:sz w:val="20"/>
                <w:szCs w:val="20"/>
              </w:rPr>
              <w:t>Co-funding (if applicable)</w:t>
            </w:r>
          </w:p>
        </w:tc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Lato" w:hAnsi="Lato" w:eastAsia="Calibri" w:cs="Arial"/>
                <w:sz w:val="20"/>
                <w:szCs w:val="20"/>
              </w:rPr>
            </w:pPr>
            <w:r>
              <w:rPr>
                <w:rFonts w:eastAsia="Calibri" w:cs="Arial" w:ascii="Lato" w:hAnsi="Lato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rPr>
          <w:rFonts w:ascii="Lato" w:hAnsi="Lato" w:cs="Arial"/>
          <w:b/>
          <w:lang w:val="en-US"/>
        </w:rPr>
      </w:pPr>
      <w:r>
        <w:rPr>
          <w:rFonts w:cs="Arial" w:ascii="Lato" w:hAnsi="Lato"/>
          <w:b/>
          <w:lang w:val="en-US"/>
        </w:rPr>
      </w:r>
    </w:p>
    <w:p>
      <w:pPr>
        <w:pStyle w:val="Normal"/>
        <w:spacing w:lineRule="auto" w:line="240"/>
        <w:rPr>
          <w:rFonts w:ascii="Lato" w:hAnsi="Lato" w:cs="Arial"/>
          <w:b/>
        </w:rPr>
      </w:pPr>
      <w:r>
        <w:rPr>
          <w:rFonts w:cs="Arial" w:ascii="Lato" w:hAnsi="Lato"/>
          <w:b/>
        </w:rPr>
      </w:r>
    </w:p>
    <w:p>
      <w:pPr>
        <w:pStyle w:val="Normal"/>
        <w:spacing w:lineRule="auto" w:line="240"/>
        <w:rPr>
          <w:rFonts w:ascii="Lato" w:hAnsi="Lato" w:cs="Arial"/>
          <w:b/>
        </w:rPr>
      </w:pPr>
      <w:r>
        <w:rPr>
          <w:rFonts w:cs="Arial" w:ascii="Lato" w:hAnsi="Lato"/>
          <w:b/>
        </w:rPr>
      </w:r>
    </w:p>
    <w:p>
      <w:pPr>
        <w:pStyle w:val="Normal"/>
        <w:spacing w:lineRule="auto" w:line="240"/>
        <w:rPr>
          <w:rFonts w:ascii="Lato" w:hAnsi="Lato" w:cs="Arial"/>
          <w:b/>
        </w:rPr>
      </w:pPr>
      <w:r>
        <w:rPr>
          <w:rFonts w:cs="Arial" w:ascii="Lato" w:hAnsi="Lato"/>
          <w:b/>
        </w:rPr>
      </w:r>
    </w:p>
    <w:p>
      <w:pPr>
        <w:pStyle w:val="Normal"/>
        <w:spacing w:lineRule="auto" w:line="240"/>
        <w:rPr>
          <w:rFonts w:ascii="Lato" w:hAnsi="Lato" w:cs="Arial"/>
          <w:b/>
        </w:rPr>
      </w:pPr>
      <w:r>
        <w:rPr>
          <w:rFonts w:cs="Arial" w:ascii="Lato" w:hAnsi="Lato"/>
          <w:b/>
        </w:rPr>
      </w:r>
    </w:p>
    <w:p>
      <w:pPr>
        <w:pStyle w:val="Normal"/>
        <w:spacing w:lineRule="auto" w:line="240"/>
        <w:rPr>
          <w:rFonts w:ascii="Lato" w:hAnsi="Lato" w:cs="Arial"/>
          <w:b/>
        </w:rPr>
      </w:pPr>
      <w:r>
        <w:rPr>
          <w:rFonts w:cs="Arial" w:ascii="Lato" w:hAnsi="Lato"/>
          <w:b/>
        </w:rPr>
      </w:r>
    </w:p>
    <w:p>
      <w:pPr>
        <w:pStyle w:val="Normal"/>
        <w:spacing w:lineRule="auto" w:line="240"/>
        <w:rPr>
          <w:rFonts w:ascii="Lato" w:hAnsi="Lato" w:cs="Arial"/>
          <w:b/>
        </w:rPr>
      </w:pPr>
      <w:r>
        <w:rPr>
          <w:rFonts w:cs="Arial" w:ascii="Lato" w:hAnsi="Lato"/>
          <w:b/>
        </w:rPr>
      </w:r>
    </w:p>
    <w:p>
      <w:pPr>
        <w:pStyle w:val="Normal"/>
        <w:spacing w:lineRule="auto" w:line="240"/>
        <w:rPr>
          <w:rFonts w:ascii="Lato" w:hAnsi="Lato" w:cs="Arial"/>
          <w:b/>
        </w:rPr>
      </w:pPr>
      <w:r>
        <w:rPr>
          <w:rFonts w:cs="Arial" w:ascii="Lato" w:hAnsi="Lato"/>
          <w:b/>
        </w:rPr>
      </w:r>
    </w:p>
    <w:tbl>
      <w:tblPr>
        <w:tblStyle w:val="TableGrid"/>
        <w:tblW w:w="90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4"/>
      </w:tblGrid>
      <w:tr>
        <w:trPr/>
        <w:tc>
          <w:tcPr>
            <w:tcW w:w="9014" w:type="dxa"/>
            <w:tcBorders/>
            <w:shd w:color="auto" w:fill="199B8F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A. Context/problem statement: What is the specific problem/opportunity the research is seeking to address? (maximum 500 words)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014" w:type="dxa"/>
            <w:tcBorders/>
          </w:tcPr>
          <w:p>
            <w:pPr>
              <w:pStyle w:val="Normal"/>
              <w:widowControl w:val="false"/>
              <w:suppressAutoHyphens w:val="true"/>
              <w:spacing w:beforeAutospacing="1" w:afterAutospacing="1"/>
              <w:jc w:val="left"/>
              <w:rPr>
                <w:rFonts w:ascii="Lato" w:hAnsi="Lato" w:cs="Aptos" w:cstheme="minorHAnsi"/>
              </w:rPr>
            </w:pPr>
            <w:r>
              <w:rPr>
                <w:rFonts w:cs="Aptos" w:cstheme="minorHAnsi"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beforeAutospacing="1" w:afterAutospacing="1"/>
              <w:jc w:val="left"/>
              <w:rPr>
                <w:rFonts w:ascii="Lato" w:hAnsi="Lato" w:cs="Aptos" w:cstheme="minorHAnsi"/>
              </w:rPr>
            </w:pPr>
            <w:r>
              <w:rPr>
                <w:rFonts w:cs="Aptos" w:cstheme="minorHAnsi"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beforeAutospacing="1" w:afterAutospacing="1"/>
              <w:jc w:val="left"/>
              <w:rPr>
                <w:rFonts w:ascii="Lato" w:hAnsi="Lato" w:cs="Aptos" w:cstheme="minorHAnsi"/>
              </w:rPr>
            </w:pPr>
            <w:r>
              <w:rPr>
                <w:rFonts w:cs="Aptos" w:cstheme="minorHAnsi"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beforeAutospacing="1" w:afterAutospacing="1"/>
              <w:jc w:val="left"/>
              <w:rPr>
                <w:rFonts w:ascii="Lato" w:hAnsi="Lato" w:cs="Aptos" w:cstheme="minorHAnsi"/>
              </w:rPr>
            </w:pPr>
            <w:r>
              <w:rPr>
                <w:rFonts w:cs="Aptos" w:cstheme="minorHAnsi"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beforeAutospacing="1" w:afterAutospacing="1"/>
              <w:jc w:val="left"/>
              <w:rPr>
                <w:rFonts w:ascii="Lato" w:hAnsi="Lato" w:cs="Aptos" w:cstheme="minorHAnsi"/>
              </w:rPr>
            </w:pPr>
            <w:r>
              <w:rPr>
                <w:rFonts w:cs="Aptos" w:cstheme="minorHAnsi"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beforeAutospacing="1" w:after="0"/>
              <w:jc w:val="left"/>
              <w:rPr>
                <w:rFonts w:ascii="Lato" w:hAnsi="Lato" w:cs="Aptos" w:cstheme="minorHAnsi"/>
              </w:rPr>
            </w:pPr>
            <w:r>
              <w:rPr>
                <w:rFonts w:cs="Aptos" w:cstheme="minorHAnsi" w:ascii="Lato" w:hAnsi="Lato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rFonts w:ascii="Lato" w:hAnsi="Lato"/>
        </w:rPr>
      </w:pPr>
      <w:r>
        <w:rPr>
          <w:rFonts w:ascii="Lato" w:hAnsi="Lato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color="auto" w:fill="199B8F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B. P</w:t>
            </w:r>
            <w:r>
              <w:rPr>
                <w:rFonts w:cs="" w:ascii="Lato" w:hAnsi="Lato"/>
                <w:color w:val="FFFFFF"/>
                <w:spacing w:val="3"/>
                <w:lang w:val="en-GB" w:eastAsia="en-US" w:bidi="ar-SA"/>
              </w:rPr>
              <w:t>r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o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po</w:t>
            </w:r>
            <w:r>
              <w:rPr>
                <w:rFonts w:cs="" w:ascii="Lato" w:hAnsi="Lato"/>
                <w:color w:val="FFFFFF"/>
                <w:spacing w:val="-2"/>
                <w:lang w:val="en-GB" w:eastAsia="en-US" w:bidi="ar-SA"/>
              </w:rPr>
              <w:t>s</w:t>
            </w:r>
            <w:r>
              <w:rPr>
                <w:rFonts w:cs="" w:ascii="Lato" w:hAnsi="Lato"/>
                <w:color w:val="FFFFFF"/>
                <w:spacing w:val="-1"/>
                <w:lang w:val="en-GB" w:eastAsia="en-US" w:bidi="ar-SA"/>
              </w:rPr>
              <w:t>e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d research question(s) and methodology: What is the question/are the questions that will be explored and how? (maximum 1,500 words)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ato" w:hAnsi="Lato"/>
        </w:rPr>
      </w:pPr>
      <w:r>
        <w:rPr>
          <w:rFonts w:ascii="Lato" w:hAnsi="Lato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color="auto" w:fill="199B8F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C. Theory of change: What will the research achieve once completed? (maximum 750 words)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40" w:before="0" w:after="0"/>
        <w:rPr>
          <w:rFonts w:ascii="Lato" w:hAnsi="Lato"/>
        </w:rPr>
      </w:pPr>
      <w:r>
        <w:rPr>
          <w:rFonts w:ascii="Lato" w:hAnsi="Lato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color="auto" w:fill="199B8F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D. Dissemination: How will the research reach relevant stakeholders? (maximum 500 words)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ato" w:hAnsi="Lato"/>
        </w:rPr>
      </w:pPr>
      <w:r>
        <w:rPr>
          <w:rFonts w:ascii="Lato" w:hAnsi="Lato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color="auto" w:fill="199B8F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E. Proposed timeframe for the research and follow-up work (minimum 6 months and maximum 2 years)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color="auto" w:fill="199B8F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F. I</w:t>
            </w:r>
            <w:r>
              <w:rPr>
                <w:rFonts w:cs="" w:ascii="Lato" w:hAnsi="Lato"/>
                <w:color w:val="FFFFFF"/>
                <w:spacing w:val="5"/>
                <w:lang w:val="en-GB" w:eastAsia="en-US" w:bidi="ar-SA"/>
              </w:rPr>
              <w:t>n</w:t>
            </w:r>
            <w:r>
              <w:rPr>
                <w:rFonts w:cs="" w:ascii="Lato" w:hAnsi="Lato"/>
                <w:color w:val="FFFFFF"/>
                <w:spacing w:val="3"/>
                <w:lang w:val="en-GB" w:eastAsia="en-US" w:bidi="ar-SA"/>
              </w:rPr>
              <w:t>d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i</w:t>
            </w:r>
            <w:r>
              <w:rPr>
                <w:rFonts w:cs="" w:ascii="Lato" w:hAnsi="Lato"/>
                <w:color w:val="FFFFFF"/>
                <w:spacing w:val="-2"/>
                <w:lang w:val="en-GB" w:eastAsia="en-US" w:bidi="ar-SA"/>
              </w:rPr>
              <w:t>v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idu</w:t>
            </w:r>
            <w:r>
              <w:rPr>
                <w:rFonts w:cs="" w:ascii="Lato" w:hAnsi="Lato"/>
                <w:color w:val="FFFFFF"/>
                <w:spacing w:val="4"/>
                <w:lang w:val="en-GB" w:eastAsia="en-US" w:bidi="ar-SA"/>
              </w:rPr>
              <w:t>a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l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’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s</w:t>
            </w:r>
            <w:r>
              <w:rPr>
                <w:rFonts w:cs="" w:ascii="Lato" w:hAnsi="Lato"/>
                <w:color w:val="FFFFFF"/>
                <w:spacing w:val="4"/>
                <w:lang w:val="en-GB" w:eastAsia="en-US" w:bidi="ar-SA"/>
              </w:rPr>
              <w:t xml:space="preserve"> </w:t>
            </w:r>
            <w:r>
              <w:rPr>
                <w:rFonts w:cs="" w:ascii="Lato" w:hAnsi="Lato"/>
                <w:color w:val="FFFFFF"/>
                <w:spacing w:val="6"/>
                <w:lang w:val="en-GB" w:eastAsia="en-US" w:bidi="ar-SA"/>
              </w:rPr>
              <w:t>q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u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a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li</w:t>
            </w:r>
            <w:r>
              <w:rPr>
                <w:rFonts w:cs="" w:ascii="Lato" w:hAnsi="Lato"/>
                <w:color w:val="FFFFFF"/>
                <w:spacing w:val="-1"/>
                <w:lang w:val="en-GB" w:eastAsia="en-US" w:bidi="ar-SA"/>
              </w:rPr>
              <w:t>f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i</w:t>
            </w:r>
            <w:r>
              <w:rPr>
                <w:rFonts w:cs="" w:ascii="Lato" w:hAnsi="Lato"/>
                <w:color w:val="FFFFFF"/>
                <w:spacing w:val="3"/>
                <w:lang w:val="en-GB" w:eastAsia="en-US" w:bidi="ar-SA"/>
              </w:rPr>
              <w:t>c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a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tio</w:t>
            </w:r>
            <w:r>
              <w:rPr>
                <w:rFonts w:cs="" w:ascii="Lato" w:hAnsi="Lato"/>
                <w:color w:val="FFFFFF"/>
                <w:spacing w:val="4"/>
                <w:lang w:val="en-GB" w:eastAsia="en-US" w:bidi="ar-SA"/>
              </w:rPr>
              <w:t>n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s</w:t>
            </w:r>
            <w:r>
              <w:rPr>
                <w:rFonts w:cs="" w:ascii="Lato" w:hAnsi="Lato"/>
                <w:color w:val="FFFFFF"/>
                <w:spacing w:val="-4"/>
                <w:lang w:val="en-GB" w:eastAsia="en-US" w:bidi="ar-SA"/>
              </w:rPr>
              <w:t xml:space="preserve"> 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for</w:t>
            </w:r>
            <w:r>
              <w:rPr>
                <w:rFonts w:cs="" w:ascii="Lato" w:hAnsi="Lato"/>
                <w:color w:val="FFFFFF"/>
                <w:spacing w:val="22"/>
                <w:lang w:val="en-GB" w:eastAsia="en-US" w:bidi="ar-SA"/>
              </w:rPr>
              <w:t xml:space="preserve"> </w:t>
            </w:r>
            <w:r>
              <w:rPr>
                <w:rFonts w:cs="" w:ascii="Lato" w:hAnsi="Lato"/>
                <w:color w:val="FFFFFF"/>
                <w:spacing w:val="5"/>
                <w:lang w:val="en-GB" w:eastAsia="en-US" w:bidi="ar-SA"/>
              </w:rPr>
              <w:t>t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he</w:t>
            </w:r>
            <w:r>
              <w:rPr>
                <w:rFonts w:cs="" w:ascii="Lato" w:hAnsi="Lato"/>
                <w:color w:val="FFFFFF"/>
                <w:spacing w:val="17"/>
                <w:lang w:val="en-GB" w:eastAsia="en-US" w:bidi="ar-SA"/>
              </w:rPr>
              <w:t xml:space="preserve"> 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pr</w:t>
            </w:r>
            <w:r>
              <w:rPr>
                <w:rFonts w:cs="" w:ascii="Lato" w:hAnsi="Lato"/>
                <w:color w:val="FFFFFF"/>
                <w:spacing w:val="-1"/>
                <w:lang w:val="en-GB" w:eastAsia="en-US" w:bidi="ar-SA"/>
              </w:rPr>
              <w:t>o</w:t>
            </w:r>
            <w:r>
              <w:rPr>
                <w:rFonts w:cs="" w:ascii="Lato" w:hAnsi="Lato"/>
                <w:color w:val="FFFFFF"/>
                <w:spacing w:val="4"/>
                <w:lang w:val="en-GB" w:eastAsia="en-US" w:bidi="ar-SA"/>
              </w:rPr>
              <w:t>p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o</w:t>
            </w:r>
            <w:r>
              <w:rPr>
                <w:rFonts w:cs="" w:ascii="Lato" w:hAnsi="Lato"/>
                <w:color w:val="FFFFFF"/>
                <w:spacing w:val="-2"/>
                <w:lang w:val="en-GB" w:eastAsia="en-US" w:bidi="ar-SA"/>
              </w:rPr>
              <w:t>s</w:t>
            </w:r>
            <w:r>
              <w:rPr>
                <w:rFonts w:cs="" w:ascii="Lato" w:hAnsi="Lato"/>
                <w:color w:val="FFFFFF"/>
                <w:spacing w:val="-1"/>
                <w:lang w:val="en-GB" w:eastAsia="en-US" w:bidi="ar-SA"/>
              </w:rPr>
              <w:t>e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d</w:t>
            </w:r>
            <w:r>
              <w:rPr>
                <w:rFonts w:cs="" w:ascii="Lato" w:hAnsi="Lato"/>
                <w:color w:val="FFFFFF"/>
                <w:spacing w:val="10"/>
                <w:lang w:val="en-GB" w:eastAsia="en-US" w:bidi="ar-SA"/>
              </w:rPr>
              <w:t xml:space="preserve"> 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a</w:t>
            </w:r>
            <w:r>
              <w:rPr>
                <w:rFonts w:cs="" w:ascii="Lato" w:hAnsi="Lato"/>
                <w:color w:val="FFFFFF"/>
                <w:spacing w:val="-1"/>
                <w:lang w:val="en-GB" w:eastAsia="en-US" w:bidi="ar-SA"/>
              </w:rPr>
              <w:t>c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t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i</w:t>
            </w:r>
            <w:r>
              <w:rPr>
                <w:rFonts w:cs="" w:ascii="Lato" w:hAnsi="Lato"/>
                <w:color w:val="FFFFFF"/>
                <w:spacing w:val="-2"/>
                <w:lang w:val="en-GB" w:eastAsia="en-US" w:bidi="ar-SA"/>
              </w:rPr>
              <w:t>v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i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t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y: What qualifies the research team to conduct this research? Pl</w:t>
            </w:r>
            <w:r>
              <w:rPr>
                <w:rFonts w:cs="" w:ascii="Lato" w:hAnsi="Lato"/>
                <w:color w:val="FFFFFF"/>
                <w:spacing w:val="-1"/>
                <w:lang w:val="en-GB" w:eastAsia="en-US" w:bidi="ar-SA"/>
              </w:rPr>
              <w:t>e</w:t>
            </w:r>
            <w:r>
              <w:rPr>
                <w:rFonts w:cs="" w:ascii="Lato" w:hAnsi="Lato"/>
                <w:color w:val="FFFFFF"/>
                <w:spacing w:val="4"/>
                <w:lang w:val="en-GB" w:eastAsia="en-US" w:bidi="ar-SA"/>
              </w:rPr>
              <w:t>a</w:t>
            </w:r>
            <w:r>
              <w:rPr>
                <w:rFonts w:cs="" w:ascii="Lato" w:hAnsi="Lato"/>
                <w:color w:val="FFFFFF"/>
                <w:spacing w:val="-2"/>
                <w:lang w:val="en-GB" w:eastAsia="en-US" w:bidi="ar-SA"/>
              </w:rPr>
              <w:t>s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e</w:t>
            </w:r>
            <w:r>
              <w:rPr>
                <w:rFonts w:cs="" w:ascii="Lato" w:hAnsi="Lato"/>
                <w:color w:val="FFFFFF"/>
                <w:spacing w:val="12"/>
                <w:lang w:val="en-GB" w:eastAsia="en-US" w:bidi="ar-SA"/>
              </w:rPr>
              <w:t xml:space="preserve"> summarise in no more than 500 words and </w:t>
            </w:r>
            <w:r>
              <w:rPr>
                <w:rFonts w:cs="" w:ascii="Lato" w:hAnsi="Lato"/>
                <w:color w:val="FFFFFF"/>
                <w:spacing w:val="-1"/>
                <w:lang w:val="en-GB" w:eastAsia="en-US" w:bidi="ar-SA"/>
              </w:rPr>
              <w:t>i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nclu</w:t>
            </w:r>
            <w:r>
              <w:rPr>
                <w:rFonts w:cs="" w:ascii="Lato" w:hAnsi="Lato"/>
                <w:color w:val="FFFFFF"/>
                <w:spacing w:val="3"/>
                <w:lang w:val="en-GB" w:eastAsia="en-US" w:bidi="ar-SA"/>
              </w:rPr>
              <w:t>d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e</w:t>
            </w:r>
            <w:r>
              <w:rPr>
                <w:rFonts w:cs="" w:ascii="Lato" w:hAnsi="Lato"/>
                <w:color w:val="FFFFFF"/>
                <w:spacing w:val="-6"/>
                <w:lang w:val="en-GB" w:eastAsia="en-US" w:bidi="ar-SA"/>
              </w:rPr>
              <w:t xml:space="preserve"> 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a</w:t>
            </w:r>
            <w:r>
              <w:rPr>
                <w:rFonts w:cs="" w:ascii="Lato" w:hAnsi="Lato"/>
                <w:color w:val="FFFFFF"/>
                <w:spacing w:val="10"/>
                <w:lang w:val="en-GB" w:eastAsia="en-US" w:bidi="ar-SA"/>
              </w:rPr>
              <w:t xml:space="preserve"> 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>r</w:t>
            </w:r>
            <w:r>
              <w:rPr>
                <w:rFonts w:cs="" w:ascii="Lato" w:hAnsi="Lato"/>
                <w:color w:val="FFFFFF"/>
                <w:spacing w:val="-1"/>
                <w:lang w:val="en-GB" w:eastAsia="en-US" w:bidi="ar-SA"/>
              </w:rPr>
              <w:t>é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s</w:t>
            </w:r>
            <w:r>
              <w:rPr>
                <w:rFonts w:cs="" w:ascii="Lato" w:hAnsi="Lato"/>
                <w:color w:val="FFFFFF"/>
                <w:lang w:val="en-GB" w:eastAsia="en-US" w:bidi="ar-SA"/>
              </w:rPr>
              <w:t xml:space="preserve">umé </w:t>
            </w:r>
            <w:r>
              <w:rPr>
                <w:rFonts w:cs="" w:ascii="Lato" w:hAnsi="Lato"/>
                <w:color w:val="FFFFFF"/>
                <w:spacing w:val="1"/>
                <w:lang w:val="en-GB" w:eastAsia="en-US" w:bidi="ar-SA"/>
              </w:rPr>
              <w:t>for the lead investigator as well as summaries of the qualifications of associated investigators with the application.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ato" w:hAnsi="Lato"/>
          <w:spacing w:val="4"/>
        </w:rPr>
      </w:pPr>
      <w:r>
        <w:rPr>
          <w:rFonts w:ascii="Lato" w:hAnsi="Lato"/>
          <w:spacing w:val="4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  <w:shd w:color="auto" w:fill="199B8F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 xml:space="preserve">G. Budget with justification for each core budget item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The budget can be submitted on a separate sheet and should cover:</w:t>
              <w:br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Personnel costs by person involved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Consultancy costs (if any)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Dissemination costs (which can include production of materials, meetings, etc)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lang w:val="en-GB" w:eastAsia="en-US" w:bidi="ar-SA"/>
              </w:rPr>
              <w:t>Other costs (please provide brief explanation)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Lato" w:hAnsi="Lato"/>
                <w:color w:val="FFFFFF"/>
              </w:rPr>
            </w:pPr>
            <w:r>
              <w:rPr>
                <w:rFonts w:cs="" w:ascii="Lato" w:hAnsi="Lato"/>
                <w:color w:val="FFFFFF"/>
                <w:spacing w:val="4"/>
                <w:lang w:val="en-GB" w:eastAsia="en-US" w:bidi="ar-SA"/>
              </w:rPr>
              <w:t>Overhead of 10%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Lato" w:hAnsi="Lato"/>
                <w:spacing w:val="4"/>
              </w:rPr>
            </w:pPr>
            <w:r>
              <w:rPr>
                <w:rFonts w:ascii="Lato" w:hAnsi="Lato"/>
                <w:spacing w:val="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Lato" w:hAnsi="Lato"/>
          <w:spacing w:val="4"/>
        </w:rPr>
      </w:pPr>
      <w:r>
        <w:rPr>
          <w:rFonts w:ascii="Lato" w:hAnsi="Lato"/>
          <w:spacing w:val="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Lato" w:hAnsi="Lato"/>
          <w:spacing w:val="4"/>
        </w:rPr>
      </w:pPr>
      <w:r>
        <w:rPr>
          <w:rFonts w:ascii="Lato" w:hAnsi="Lato"/>
          <w:spacing w:val="4"/>
        </w:rPr>
      </w:r>
    </w:p>
    <w:tbl>
      <w:tblPr>
        <w:tblStyle w:val="TableGrid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cs=""/>
                <w:b/>
                <w:bCs/>
                <w:lang w:val="en-GB" w:eastAsia="en-US" w:bidi="ar-SA"/>
              </w:rPr>
            </w:pPr>
            <w:r>
              <w:rPr>
                <w:rFonts w:cs="" w:ascii="Lato" w:hAnsi="Lato"/>
                <w:b/>
                <w:bCs/>
                <w:color w:val="199B8F"/>
                <w:spacing w:val="4"/>
                <w:lang w:val="en-GB" w:eastAsia="en-US" w:bidi="ar-SA"/>
              </w:rPr>
              <w:t>C</w:t>
            </w:r>
            <w:r>
              <w:rPr>
                <w:rFonts w:cs=""/>
                <w:b/>
                <w:bCs/>
                <w:color w:val="199B8F"/>
                <w:spacing w:val="4"/>
                <w:lang w:val="en-GB" w:eastAsia="en-US" w:bidi="ar-SA"/>
              </w:rPr>
              <w:t>onflict of Interest Statement</w:t>
            </w:r>
            <w:r>
              <w:rPr>
                <w:rFonts w:cs=""/>
                <w:b/>
                <w:bCs/>
                <w:spacing w:val="4"/>
                <w:lang w:val="en-GB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pacing w:val="4"/>
              </w:rPr>
            </w:pPr>
            <w:r>
              <w:rPr>
                <w:rFonts w:cs=""/>
                <w:spacing w:val="4"/>
                <w:lang w:val="en-GB" w:eastAsia="en-US" w:bidi="ar-SA"/>
              </w:rPr>
              <w:t>Please note here if you or any of those involved in the research proposal has a connection to one of the Steering Committee or Adjudicating Panel members (beyond normal professional acquaintance).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pacing w:val="4"/>
              </w:rPr>
            </w:pPr>
            <w:r>
              <w:rPr>
                <w:spacing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Lato" w:hAnsi="Lato"/>
                <w:i/>
                <w:i/>
                <w:iCs/>
                <w:spacing w:val="4"/>
              </w:rPr>
            </w:pPr>
            <w:r>
              <w:rPr>
                <w:rFonts w:cs=""/>
                <w:i/>
                <w:iCs/>
                <w:spacing w:val="4"/>
                <w:lang w:val="en-GB" w:eastAsia="en-US" w:bidi="ar-SA"/>
              </w:rPr>
              <w:t xml:space="preserve">*A connection does not disqualify a proposal. This information will only be used to allocate proposals for review by members of the Adjudicating Panel.  If you have any questions on this issue, please email: </w:t>
            </w:r>
            <w:hyperlink r:id="rId3">
              <w:r>
                <w:rPr>
                  <w:rStyle w:val="InternetLink"/>
                  <w:rFonts w:cs=""/>
                  <w:i/>
                  <w:iCs/>
                  <w:lang w:val="en-GB" w:eastAsia="en-US" w:bidi="ar-SA"/>
                </w:rPr>
                <w:t>competitionfund@somo.nl</w:t>
              </w:r>
            </w:hyperlink>
            <w:r>
              <w:rPr>
                <w:rFonts w:cs=""/>
                <w:i/>
                <w:iCs/>
                <w:lang w:val="en-GB" w:eastAsia="en-US" w:bidi="ar-SA"/>
              </w:rPr>
              <w:t xml:space="preserve"> and we can arrange for you to speak to a project advisor.</w:t>
            </w:r>
            <w:r>
              <w:rPr>
                <w:rFonts w:cs=""/>
                <w:i/>
                <w:iCs/>
                <w:spacing w:val="4"/>
                <w:lang w:val="en-GB" w:eastAsia="en-US" w:bidi="ar-SA"/>
              </w:rPr>
              <w:t xml:space="preserve">   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Lato" w:hAnsi="Lato"/>
          <w:spacing w:val="4"/>
        </w:rPr>
      </w:pPr>
      <w:r>
        <w:rPr>
          <w:rFonts w:ascii="Lato" w:hAnsi="Lato"/>
          <w:spacing w:val="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spacing w:val="4"/>
        </w:rPr>
      </w:pPr>
      <w:r>
        <w:rPr>
          <w:spacing w:val="4"/>
        </w:rPr>
      </w:r>
    </w:p>
    <w:p>
      <w:pPr>
        <w:pStyle w:val="Normal"/>
        <w:spacing w:before="0" w:after="160"/>
        <w:rPr>
          <w:rFonts w:ascii="Lato" w:hAnsi="Lato"/>
        </w:rPr>
      </w:pPr>
      <w:r>
        <w:rPr/>
      </w:r>
    </w:p>
    <w:sectPr>
      <w:footerReference w:type="default" r:id="rId4"/>
      <w:type w:val="nextPage"/>
      <w:pgSz w:w="11906" w:h="16838"/>
      <w:pgMar w:left="1440" w:right="1440" w:gutter="0" w:header="0" w:top="1440" w:footer="1440" w:bottom="27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ptos">
    <w:charset w:val="01"/>
    <w:family w:val="roman"/>
    <w:pitch w:val="variable"/>
  </w:font>
  <w:font w:name="Aptos Display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ato">
    <w:charset w:val="01"/>
    <w:family w:val="roman"/>
    <w:pitch w:val="variable"/>
  </w:font>
  <w:font w:name="Symbol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1"/>
      <w:spacing w:before="360" w:after="80"/>
      <w:ind w:right="-454" w:hanging="567"/>
      <w:rPr>
        <w:rFonts w:ascii="Lato" w:hAnsi="Lato"/>
        <w:b/>
        <w:bCs/>
        <w:color w:val="0F4761"/>
        <w:sz w:val="20"/>
        <w:szCs w:val="20"/>
      </w:rPr>
    </w:pPr>
    <w:r>
      <w:rPr>
        <w:rFonts w:ascii="Lato" w:hAnsi="Lato"/>
        <w:b/>
        <w:bCs/>
        <w:color w:val="0F4761"/>
        <w:sz w:val="20"/>
        <w:szCs w:val="20"/>
      </w:rPr>
      <w:t xml:space="preserve">COMPETITION POLICY AND POWER RESEARCH FUND                                                              </w:t>
    </w:r>
    <w:r>
      <w:rPr>
        <w:rFonts w:ascii="Lato" w:hAnsi="Lato"/>
        <w:b/>
        <w:bCs/>
        <w:color w:val="0F4761"/>
        <w:sz w:val="20"/>
        <w:szCs w:val="20"/>
      </w:rPr>
      <w:fldChar w:fldCharType="begin"/>
    </w:r>
    <w:r>
      <w:rPr>
        <w:sz w:val="20"/>
        <w:b/>
        <w:szCs w:val="20"/>
        <w:bCs/>
        <w:rFonts w:ascii="Lato" w:hAnsi="Lato"/>
        <w:color w:val="0F4761"/>
      </w:rPr>
      <w:instrText xml:space="preserve"> PAGE </w:instrText>
    </w:r>
    <w:r>
      <w:rPr>
        <w:sz w:val="20"/>
        <w:b/>
        <w:szCs w:val="20"/>
        <w:bCs/>
        <w:rFonts w:ascii="Lato" w:hAnsi="Lato"/>
        <w:color w:val="0F4761"/>
      </w:rPr>
      <w:fldChar w:fldCharType="separate"/>
    </w:r>
    <w:r>
      <w:rPr>
        <w:sz w:val="20"/>
        <w:b/>
        <w:szCs w:val="20"/>
        <w:bCs/>
        <w:rFonts w:ascii="Lato" w:hAnsi="Lato"/>
        <w:color w:val="0F4761"/>
      </w:rPr>
      <w:t>4</w:t>
    </w:r>
    <w:r>
      <w:rPr>
        <w:sz w:val="20"/>
        <w:b/>
        <w:szCs w:val="20"/>
        <w:bCs/>
        <w:rFonts w:ascii="Lato" w:hAnsi="Lato"/>
        <w:color w:val="0F4761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ede"/>
    <w:pPr>
      <w:widowControl/>
      <w:suppressAutoHyphens w:val="true"/>
      <w:bidi w:val="0"/>
      <w:spacing w:lineRule="auto" w:line="259" w:before="0" w:after="160"/>
      <w:jc w:val="left"/>
    </w:pPr>
    <w:rPr>
      <w:rFonts w:ascii="Aptos" w:hAnsi="Aptos" w:eastAsia="Aptos" w:cs=""/>
      <w:color w:val="auto"/>
      <w:kern w:val="0"/>
      <w:sz w:val="22"/>
      <w:szCs w:val="22"/>
      <w:lang w:val="en-GB"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ede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ede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ede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ede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ede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ede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ede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ede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ede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87ede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387ede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387ede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387ede"/>
    <w:rPr>
      <w:rFonts w:eastAsia="" w:cs="" w:cstheme="majorBidi" w:eastAsiaTheme="majorEastAsia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387ede"/>
    <w:rPr>
      <w:rFonts w:eastAsia="" w:cs="" w:cstheme="majorBidi" w:eastAsiaTheme="majorEastAsia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387ede"/>
    <w:rPr>
      <w:rFonts w:eastAsia="" w:cs="" w:cstheme="majorBidi" w:eastAsiaTheme="majorEastAsia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387ede"/>
    <w:rPr>
      <w:rFonts w:eastAsia="" w:cs="" w:cstheme="majorBidi" w:eastAsiaTheme="majorEastAsia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387ede"/>
    <w:rPr>
      <w:rFonts w:eastAsia="" w:cs="" w:cstheme="majorBidi" w:eastAsiaTheme="majorEastAsia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387ede"/>
    <w:rPr>
      <w:rFonts w:eastAsia="" w:cs="" w:cstheme="majorBidi" w:eastAsiaTheme="majorEastAsia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qFormat/>
    <w:rsid w:val="00387ede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387ede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387e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7ede"/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387e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7ede"/>
    <w:rPr>
      <w:b/>
      <w:bCs/>
      <w:smallCaps/>
      <w:color w:val="0F4761" w:themeColor="accent1" w:themeShade="bf"/>
      <w:spacing w:val="5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387ede"/>
    <w:rPr>
      <w:rFonts w:ascii="Arial" w:hAnsi="Arial" w:eastAsia="Times New Roman" w:cs="Times New Roman"/>
      <w:color w:val="000000" w:themeColor="text1"/>
      <w:kern w:val="0"/>
      <w:sz w:val="22"/>
      <w:szCs w:val="20"/>
      <w:lang w:eastAsia="de-CH"/>
      <w14:ligatures w14:val="none"/>
    </w:rPr>
  </w:style>
  <w:style w:type="character" w:styleId="FootnoteCharacters" w:customStyle="1">
    <w:name w:val="Footnote Characters"/>
    <w:uiPriority w:val="99"/>
    <w:semiHidden/>
    <w:unhideWhenUsed/>
    <w:qFormat/>
    <w:rsid w:val="00387ede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InternetLink">
    <w:name w:val="Hyperlink"/>
    <w:basedOn w:val="DefaultParagraphFont"/>
    <w:uiPriority w:val="99"/>
    <w:unhideWhenUsed/>
    <w:rsid w:val="00387e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7ede"/>
    <w:rPr>
      <w:color w:val="605E5C"/>
      <w:shd w:fill="E1DFDD" w:val="clear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LineNumbering">
    <w:name w:val="Line Number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7ede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ede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7ede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7ede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387ede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387ede"/>
    <w:pPr>
      <w:spacing w:lineRule="auto" w:line="240" w:before="0" w:after="0"/>
    </w:pPr>
    <w:rPr>
      <w:rFonts w:ascii="Arial" w:hAnsi="Arial" w:eastAsia="Times New Roman" w:cs="Times New Roman"/>
      <w:color w:val="000000" w:themeColor="text1"/>
      <w:szCs w:val="20"/>
      <w:lang w:eastAsia="de-CH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HeaderandFooter"/>
    <w:pPr/>
    <w:rPr/>
  </w:style>
  <w:style w:type="paragraph" w:styleId="Header">
    <w:name w:val="Header"/>
    <w:basedOn w:val="HeaderandFooter"/>
    <w:pPr/>
    <w:rPr/>
  </w:style>
  <w:style w:type="paragraph" w:styleId="Revision">
    <w:name w:val="Revision"/>
    <w:uiPriority w:val="99"/>
    <w:semiHidden/>
    <w:qFormat/>
    <w:rsid w:val="0012001b"/>
    <w:pPr>
      <w:widowControl/>
      <w:suppressAutoHyphens w:val="false"/>
      <w:bidi w:val="0"/>
      <w:spacing w:before="0" w:after="0"/>
      <w:jc w:val="left"/>
    </w:pPr>
    <w:rPr>
      <w:rFonts w:ascii="Aptos" w:hAnsi="Aptos" w:eastAsia="Aptos" w:cs=""/>
      <w:color w:val="auto"/>
      <w:kern w:val="0"/>
      <w:sz w:val="22"/>
      <w:szCs w:val="22"/>
      <w:lang w:val="en-GB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87e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etitionfund@somo.nl" TargetMode="External"/><Relationship Id="rId3" Type="http://schemas.openxmlformats.org/officeDocument/2006/relationships/hyperlink" Target="mailto:competitionfund@somo.n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LibreOffice/7.5.3.2$MacOSX_AARCH64 LibreOffice_project/9f56dff12ba03b9acd7730a5a481eea045e468f3</Application>
  <AppVersion>15.0000</AppVersion>
  <Pages>3</Pages>
  <Words>369</Words>
  <Characters>2094</Characters>
  <CharactersWithSpaces>2497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2024-03-07T16:53:00Z</dcterms:created>
  <dc:creator>Audrey Gaughran</dc:creator>
  <dc:description/>
  <dc:language>en-GB</dc:language>
  <cp:lastModifiedBy/>
  <dcterms:modified xsi:type="dcterms:W3CDTF">2024-03-08T14:25:57Z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